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6886B" w14:textId="26FAD4CB" w:rsidR="00292CE1" w:rsidRPr="00E50B90" w:rsidRDefault="00000000" w:rsidP="00E50B90">
      <w:pPr>
        <w:pStyle w:val="a9"/>
        <w:ind w:left="360" w:firstLine="560"/>
        <w:jc w:val="left"/>
        <w:rPr>
          <w:rFonts w:ascii="Arial" w:hAnsi="Arial" w:cs="Arial"/>
          <w:szCs w:val="21"/>
        </w:rPr>
      </w:pPr>
      <w:r w:rsidRPr="00E50B90">
        <w:rPr>
          <w:rFonts w:ascii="Arial" w:hAnsi="Arial" w:cs="Arial"/>
          <w:sz w:val="28"/>
          <w:szCs w:val="28"/>
        </w:rPr>
        <w:t>DA11USB-V</w:t>
      </w:r>
      <w:r w:rsidR="00E50B90" w:rsidRPr="00E50B90">
        <w:rPr>
          <w:rFonts w:ascii="Arial" w:hAnsi="Arial" w:cs="Arial"/>
          <w:sz w:val="28"/>
          <w:szCs w:val="28"/>
        </w:rPr>
        <w:t>3</w:t>
      </w:r>
      <w:r w:rsidRPr="00E50B90">
        <w:rPr>
          <w:rFonts w:ascii="Arial" w:hAnsi="Arial" w:cs="Arial"/>
          <w:sz w:val="28"/>
          <w:szCs w:val="28"/>
        </w:rPr>
        <w:t xml:space="preserve"> USB Soundcard Upgrade Instruction</w:t>
      </w:r>
    </w:p>
    <w:p w14:paraId="2F7C4026" w14:textId="3F3C8750" w:rsidR="00292CE1" w:rsidRDefault="00000000" w:rsidP="00E50B90">
      <w:pPr>
        <w:pStyle w:val="a9"/>
        <w:numPr>
          <w:ilvl w:val="0"/>
          <w:numId w:val="1"/>
        </w:numPr>
        <w:ind w:firstLineChars="0"/>
        <w:jc w:val="left"/>
        <w:rPr>
          <w:rFonts w:ascii="Arial" w:hAnsi="Arial" w:cs="Arial"/>
          <w:szCs w:val="21"/>
        </w:rPr>
      </w:pPr>
      <w:r w:rsidRPr="00E50B90">
        <w:rPr>
          <w:rFonts w:ascii="Arial" w:hAnsi="Arial" w:cs="Arial"/>
          <w:b/>
          <w:szCs w:val="21"/>
        </w:rPr>
        <w:t>Step1</w:t>
      </w:r>
      <w:r w:rsidRPr="00E50B90">
        <w:rPr>
          <w:rFonts w:ascii="Arial" w:hAnsi="Arial" w:cs="Arial"/>
          <w:szCs w:val="21"/>
        </w:rPr>
        <w:t>: Connect the DA11USB-V</w:t>
      </w:r>
      <w:r w:rsidR="00E50B90" w:rsidRPr="00E50B90">
        <w:rPr>
          <w:rFonts w:ascii="Arial" w:hAnsi="Arial" w:cs="Arial"/>
          <w:szCs w:val="21"/>
        </w:rPr>
        <w:t>3</w:t>
      </w:r>
      <w:r w:rsidRPr="00E50B90">
        <w:rPr>
          <w:rFonts w:ascii="Arial" w:hAnsi="Arial" w:cs="Arial"/>
          <w:szCs w:val="21"/>
        </w:rPr>
        <w:t xml:space="preserve"> to your </w:t>
      </w:r>
      <w:r w:rsidR="00E50B90">
        <w:rPr>
          <w:rFonts w:ascii="Arial" w:hAnsi="Arial" w:cs="Arial" w:hint="eastAsia"/>
          <w:szCs w:val="21"/>
        </w:rPr>
        <w:t xml:space="preserve">laptop </w:t>
      </w:r>
      <w:r w:rsidRPr="00E50B90">
        <w:rPr>
          <w:rFonts w:ascii="Arial" w:hAnsi="Arial" w:cs="Arial"/>
          <w:szCs w:val="21"/>
        </w:rPr>
        <w:t xml:space="preserve">with a USB </w:t>
      </w:r>
      <w:r w:rsidR="00E50B90" w:rsidRPr="00E50B90">
        <w:rPr>
          <w:rFonts w:ascii="Arial" w:hAnsi="Arial" w:cs="Arial"/>
          <w:szCs w:val="21"/>
        </w:rPr>
        <w:t>cable.</w:t>
      </w:r>
    </w:p>
    <w:p w14:paraId="2D3FCB5A" w14:textId="705AE6BA" w:rsidR="00E50B90" w:rsidRPr="00E50B90" w:rsidRDefault="00E50B90" w:rsidP="00E50B90">
      <w:pPr>
        <w:jc w:val="left"/>
        <w:rPr>
          <w:rFonts w:ascii="Arial" w:hAnsi="Arial" w:cs="Arial" w:hint="eastAsia"/>
          <w:szCs w:val="21"/>
        </w:rPr>
      </w:pPr>
    </w:p>
    <w:p w14:paraId="4CB5AC06" w14:textId="59765B97" w:rsidR="00292CE1" w:rsidRPr="00E50B90" w:rsidRDefault="00000000" w:rsidP="00E50B90">
      <w:pPr>
        <w:pStyle w:val="a9"/>
        <w:numPr>
          <w:ilvl w:val="0"/>
          <w:numId w:val="1"/>
        </w:numPr>
        <w:ind w:firstLineChars="0"/>
        <w:jc w:val="left"/>
        <w:rPr>
          <w:rFonts w:ascii="Arial" w:hAnsi="Arial" w:cs="Arial"/>
          <w:szCs w:val="21"/>
        </w:rPr>
      </w:pPr>
      <w:r w:rsidRPr="00E50B90">
        <w:rPr>
          <w:rFonts w:ascii="Arial" w:hAnsi="Arial" w:cs="Arial"/>
          <w:b/>
          <w:szCs w:val="21"/>
        </w:rPr>
        <w:t>Step2</w:t>
      </w:r>
      <w:r w:rsidRPr="00E50B90">
        <w:rPr>
          <w:rFonts w:ascii="Arial" w:hAnsi="Arial" w:cs="Arial"/>
          <w:szCs w:val="21"/>
        </w:rPr>
        <w:t xml:space="preserve">: Double click and open </w:t>
      </w:r>
      <w:r w:rsidRPr="00E50B90">
        <w:rPr>
          <w:rFonts w:ascii="Arial" w:hAnsi="Arial" w:cs="Arial"/>
          <w:color w:val="00B050"/>
          <w:szCs w:val="21"/>
        </w:rPr>
        <w:t>USB20HIGHSPEEDFWUpdate.exe</w:t>
      </w:r>
      <w:r w:rsidRPr="00E50B90">
        <w:rPr>
          <w:rFonts w:ascii="Arial" w:hAnsi="Arial" w:cs="Arial"/>
          <w:szCs w:val="21"/>
        </w:rPr>
        <w:t>, and then click “</w:t>
      </w:r>
      <w:r w:rsidRPr="00E50B90">
        <w:rPr>
          <w:rFonts w:ascii="Arial" w:hAnsi="Arial" w:cs="Arial"/>
          <w:color w:val="00B050"/>
          <w:szCs w:val="21"/>
        </w:rPr>
        <w:t>Update FW</w:t>
      </w:r>
      <w:r w:rsidRPr="00E50B90">
        <w:rPr>
          <w:rFonts w:ascii="Arial" w:hAnsi="Arial" w:cs="Arial"/>
          <w:szCs w:val="21"/>
        </w:rPr>
        <w:t>”</w:t>
      </w:r>
    </w:p>
    <w:p w14:paraId="70954130" w14:textId="24F58052" w:rsidR="00292CE1" w:rsidRDefault="00E50B90" w:rsidP="00E50B90">
      <w:pPr>
        <w:pStyle w:val="a9"/>
        <w:ind w:left="360" w:firstLineChars="0" w:firstLine="0"/>
        <w:jc w:val="left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79488581" wp14:editId="6097FBF3">
            <wp:extent cx="2921000" cy="2884074"/>
            <wp:effectExtent l="0" t="0" r="0" b="0"/>
            <wp:docPr id="1717406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4064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9971" cy="2892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9E620" w14:textId="77777777" w:rsidR="00E50B90" w:rsidRPr="00E50B90" w:rsidRDefault="00E50B90" w:rsidP="00E50B90">
      <w:pPr>
        <w:pStyle w:val="a9"/>
        <w:ind w:left="360" w:firstLineChars="0" w:firstLine="0"/>
        <w:jc w:val="left"/>
        <w:rPr>
          <w:rFonts w:ascii="Arial" w:hAnsi="Arial" w:cs="Arial" w:hint="eastAsia"/>
        </w:rPr>
      </w:pPr>
    </w:p>
    <w:p w14:paraId="28F2B491" w14:textId="77777777" w:rsidR="00292CE1" w:rsidRPr="00E50B90" w:rsidRDefault="00000000" w:rsidP="00E50B90">
      <w:pPr>
        <w:pStyle w:val="a9"/>
        <w:numPr>
          <w:ilvl w:val="0"/>
          <w:numId w:val="1"/>
        </w:numPr>
        <w:ind w:firstLineChars="0"/>
        <w:jc w:val="left"/>
        <w:rPr>
          <w:rFonts w:ascii="Arial" w:hAnsi="Arial" w:cs="Arial"/>
        </w:rPr>
      </w:pPr>
      <w:r w:rsidRPr="00E50B90">
        <w:rPr>
          <w:rFonts w:ascii="Arial" w:hAnsi="Arial" w:cs="Arial"/>
          <w:b/>
          <w:bCs/>
        </w:rPr>
        <w:t xml:space="preserve">Step3: </w:t>
      </w:r>
      <w:r w:rsidRPr="00E50B90">
        <w:rPr>
          <w:rFonts w:ascii="Arial" w:hAnsi="Arial" w:cs="Arial"/>
          <w:szCs w:val="21"/>
        </w:rPr>
        <w:t>Select the latest firmware and click “</w:t>
      </w:r>
      <w:r w:rsidRPr="00E50B90">
        <w:rPr>
          <w:rFonts w:ascii="Arial" w:hAnsi="Arial" w:cs="Arial"/>
          <w:color w:val="00B050"/>
          <w:szCs w:val="21"/>
        </w:rPr>
        <w:t>确定</w:t>
      </w:r>
      <w:r w:rsidRPr="00E50B90">
        <w:rPr>
          <w:rFonts w:ascii="Arial" w:hAnsi="Arial" w:cs="Arial"/>
          <w:szCs w:val="21"/>
        </w:rPr>
        <w:t>”</w:t>
      </w:r>
    </w:p>
    <w:p w14:paraId="0205E856" w14:textId="77777777" w:rsidR="00292CE1" w:rsidRDefault="00000000" w:rsidP="00E50B90">
      <w:pPr>
        <w:pStyle w:val="a9"/>
        <w:ind w:firstLineChars="0" w:firstLine="0"/>
        <w:jc w:val="left"/>
        <w:rPr>
          <w:rFonts w:ascii="Arial" w:hAnsi="Arial" w:cs="Arial"/>
        </w:rPr>
      </w:pPr>
      <w:r w:rsidRPr="00E50B90">
        <w:rPr>
          <w:rFonts w:ascii="Arial" w:hAnsi="Arial" w:cs="Arial"/>
        </w:rPr>
        <w:t xml:space="preserve">   </w:t>
      </w:r>
      <w:r w:rsidRPr="00E50B90">
        <w:rPr>
          <w:rFonts w:ascii="Arial" w:hAnsi="Arial" w:cs="Arial"/>
          <w:noProof/>
        </w:rPr>
        <w:drawing>
          <wp:inline distT="0" distB="0" distL="114300" distR="114300" wp14:anchorId="4C6E0F0F" wp14:editId="35447FDA">
            <wp:extent cx="2987675" cy="2945130"/>
            <wp:effectExtent l="0" t="0" r="9525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87675" cy="294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5C740" w14:textId="77777777" w:rsidR="00E50B90" w:rsidRPr="00E50B90" w:rsidRDefault="00E50B90" w:rsidP="00E50B90">
      <w:pPr>
        <w:pStyle w:val="a9"/>
        <w:ind w:firstLineChars="0" w:firstLine="0"/>
        <w:jc w:val="left"/>
        <w:rPr>
          <w:rFonts w:ascii="Arial" w:hAnsi="Arial" w:cs="Arial"/>
        </w:rPr>
      </w:pPr>
    </w:p>
    <w:p w14:paraId="37AECD8F" w14:textId="165E9298" w:rsidR="00292CE1" w:rsidRPr="00E50B90" w:rsidRDefault="00000000" w:rsidP="00E50B90">
      <w:pPr>
        <w:pStyle w:val="a9"/>
        <w:numPr>
          <w:ilvl w:val="0"/>
          <w:numId w:val="1"/>
        </w:numPr>
        <w:ind w:firstLineChars="0"/>
        <w:jc w:val="left"/>
        <w:rPr>
          <w:rFonts w:ascii="Arial" w:hAnsi="Arial" w:cs="Arial"/>
          <w:szCs w:val="21"/>
        </w:rPr>
      </w:pPr>
      <w:r w:rsidRPr="00E50B90">
        <w:rPr>
          <w:rFonts w:ascii="Arial" w:hAnsi="Arial" w:cs="Arial"/>
          <w:b/>
          <w:szCs w:val="21"/>
        </w:rPr>
        <w:t>Step4</w:t>
      </w:r>
      <w:r w:rsidRPr="00E50B90">
        <w:rPr>
          <w:rFonts w:ascii="Arial" w:hAnsi="Arial" w:cs="Arial"/>
          <w:szCs w:val="21"/>
        </w:rPr>
        <w:t>: J</w:t>
      </w:r>
      <w:r w:rsidRPr="00E50B90">
        <w:rPr>
          <w:rFonts w:ascii="Arial" w:hAnsi="Arial" w:cs="Arial"/>
          <w:color w:val="000000" w:themeColor="text1"/>
          <w:szCs w:val="21"/>
        </w:rPr>
        <w:t xml:space="preserve">ust wait </w:t>
      </w:r>
      <w:r w:rsidRPr="00E50B90">
        <w:rPr>
          <w:rFonts w:ascii="Arial" w:hAnsi="Arial" w:cs="Arial"/>
          <w:szCs w:val="21"/>
        </w:rPr>
        <w:t xml:space="preserve">for the upgrade to </w:t>
      </w:r>
      <w:r w:rsidR="00E50B90" w:rsidRPr="00E50B90">
        <w:rPr>
          <w:rFonts w:ascii="Arial" w:hAnsi="Arial" w:cs="Arial"/>
          <w:szCs w:val="21"/>
        </w:rPr>
        <w:t>complete</w:t>
      </w:r>
      <w:r w:rsidR="00E50B90" w:rsidRPr="00E50B90">
        <w:rPr>
          <w:rFonts w:ascii="Arial" w:hAnsi="Arial" w:cs="Arial"/>
        </w:rPr>
        <w:t>,</w:t>
      </w:r>
      <w:r w:rsidRPr="00E50B90">
        <w:rPr>
          <w:rFonts w:ascii="Arial" w:hAnsi="Arial" w:cs="Arial"/>
        </w:rPr>
        <w:t xml:space="preserve"> </w:t>
      </w:r>
      <w:r w:rsidRPr="00E50B90">
        <w:rPr>
          <w:rFonts w:ascii="Arial" w:hAnsi="Arial" w:cs="Arial"/>
          <w:szCs w:val="21"/>
        </w:rPr>
        <w:t>after the upgrade is completed, power cycle the DA11USB-V</w:t>
      </w:r>
      <w:r w:rsidR="00E50B90">
        <w:rPr>
          <w:rFonts w:ascii="Arial" w:hAnsi="Arial" w:cs="Arial" w:hint="eastAsia"/>
          <w:szCs w:val="21"/>
        </w:rPr>
        <w:t>3</w:t>
      </w:r>
      <w:r w:rsidRPr="00E50B90">
        <w:rPr>
          <w:rFonts w:ascii="Arial" w:hAnsi="Arial" w:cs="Arial"/>
          <w:szCs w:val="21"/>
        </w:rPr>
        <w:t>.</w:t>
      </w:r>
    </w:p>
    <w:sectPr w:rsidR="00292CE1" w:rsidRPr="00E50B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25689"/>
    <w:multiLevelType w:val="multilevel"/>
    <w:tmpl w:val="2742568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45543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AxNjA5ZDI3MzZjZDk1Mzc0ZDQzNTJkOGFmZDUyNjIifQ=="/>
  </w:docVars>
  <w:rsids>
    <w:rsidRoot w:val="00E8112A"/>
    <w:rsid w:val="00091A8E"/>
    <w:rsid w:val="000944F0"/>
    <w:rsid w:val="00097FF4"/>
    <w:rsid w:val="000E3196"/>
    <w:rsid w:val="001818AB"/>
    <w:rsid w:val="00207AD3"/>
    <w:rsid w:val="0023080E"/>
    <w:rsid w:val="00292CE1"/>
    <w:rsid w:val="002B0AC2"/>
    <w:rsid w:val="0031231C"/>
    <w:rsid w:val="003607DD"/>
    <w:rsid w:val="00447618"/>
    <w:rsid w:val="00571040"/>
    <w:rsid w:val="00583EA2"/>
    <w:rsid w:val="00691772"/>
    <w:rsid w:val="006E7A2A"/>
    <w:rsid w:val="00744E8E"/>
    <w:rsid w:val="00751E10"/>
    <w:rsid w:val="008F7479"/>
    <w:rsid w:val="00921F5F"/>
    <w:rsid w:val="00990DF1"/>
    <w:rsid w:val="00A10280"/>
    <w:rsid w:val="00B92596"/>
    <w:rsid w:val="00D45A61"/>
    <w:rsid w:val="00D671B6"/>
    <w:rsid w:val="00E50B90"/>
    <w:rsid w:val="00E8112A"/>
    <w:rsid w:val="00EF46E0"/>
    <w:rsid w:val="00F30231"/>
    <w:rsid w:val="00F770D4"/>
    <w:rsid w:val="086D68E2"/>
    <w:rsid w:val="13494830"/>
    <w:rsid w:val="45C87DF9"/>
    <w:rsid w:val="64C178F0"/>
    <w:rsid w:val="7BD7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0F5DD"/>
  <w15:docId w15:val="{0F8B6DA8-8137-4417-96F4-9E94016BD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sz w:val="18"/>
      <w:szCs w:val="18"/>
    </w:rPr>
  </w:style>
  <w:style w:type="paragraph" w:styleId="a9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xing yan</dc:creator>
  <cp:lastModifiedBy>a72183</cp:lastModifiedBy>
  <cp:revision>19</cp:revision>
  <dcterms:created xsi:type="dcterms:W3CDTF">2022-03-23T04:15:00Z</dcterms:created>
  <dcterms:modified xsi:type="dcterms:W3CDTF">2026-06-05T08:03:00Z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AB8A3C7D36F84C88B46DD13AD162AC05_12</vt:lpwstr>
  </property>
  <property fmtid="{D5CDD505-2E9C-101B-9397-08002B2CF9AE}" pid="4" name="KSOTemplateDocerSaveRecord">
    <vt:lpwstr>eyJoZGlkIjoiZTAxNjA5ZDI3MzZjZDk1Mzc0ZDQzNTJkOGFmZDUyNjIiLCJ1c2VySWQiOiIxNTU4ODgxNzIyIn0=</vt:lpwstr>
  </property>
</Properties>
</file>